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177" w:rsidRPr="00C23177" w:rsidRDefault="00C23177" w:rsidP="00C23177">
      <w:pPr>
        <w:jc w:val="center"/>
        <w:rPr>
          <w:b/>
          <w:bCs/>
        </w:rPr>
      </w:pPr>
      <w:r w:rsidRPr="00C23177">
        <w:rPr>
          <w:b/>
          <w:bCs/>
          <w:i/>
          <w:iCs/>
        </w:rPr>
        <w:t>Il Silenzio Vigile: Guardiani della Memoria</w:t>
      </w:r>
    </w:p>
    <w:p w:rsidR="00C23177" w:rsidRPr="00C23177" w:rsidRDefault="00C23177" w:rsidP="00C23177">
      <w:r w:rsidRPr="00C23177">
        <w:t xml:space="preserve">In occasione di </w:t>
      </w:r>
      <w:r w:rsidRPr="00C23177">
        <w:rPr>
          <w:b/>
          <w:bCs/>
        </w:rPr>
        <w:t>Gibellina Capitale Italiana dell’Arte Contemporanea 2026</w:t>
      </w:r>
      <w:r w:rsidRPr="00C23177">
        <w:t xml:space="preserve">, presentiamo </w:t>
      </w:r>
      <w:r w:rsidRPr="00C23177">
        <w:rPr>
          <w:i/>
          <w:iCs/>
        </w:rPr>
        <w:t>Il Silenzio Vigile: Guardiani della Memoria</w:t>
      </w:r>
      <w:r w:rsidRPr="00C23177">
        <w:t xml:space="preserve">, un percorso artistico e laboratoriale che gli studenti </w:t>
      </w:r>
      <w:r w:rsidRPr="00C23177">
        <w:rPr>
          <w:b/>
          <w:bCs/>
        </w:rPr>
        <w:t>hanno realizzato</w:t>
      </w:r>
      <w:r w:rsidRPr="00C23177">
        <w:t xml:space="preserve"> attraverso la sperimentazione dei materiali poveri, la riflessione sulla memoria del territorio e la costruzione di opere collettive e individuali.</w:t>
      </w:r>
    </w:p>
    <w:p w:rsidR="00C23177" w:rsidRPr="00C23177" w:rsidRDefault="00C23177" w:rsidP="00C23177">
      <w:pPr>
        <w:jc w:val="center"/>
        <w:rPr>
          <w:b/>
          <w:bCs/>
        </w:rPr>
      </w:pPr>
      <w:r w:rsidRPr="00C23177">
        <w:rPr>
          <w:b/>
          <w:bCs/>
        </w:rPr>
        <w:t>I Guardiani della Memoria – Installazione all’aperto</w:t>
      </w:r>
    </w:p>
    <w:p w:rsidR="00C23177" w:rsidRPr="00C23177" w:rsidRDefault="00C23177" w:rsidP="00C23177">
      <w:r w:rsidRPr="00C23177">
        <w:t xml:space="preserve">Gli studenti </w:t>
      </w:r>
      <w:r w:rsidRPr="00C23177">
        <w:rPr>
          <w:b/>
          <w:bCs/>
        </w:rPr>
        <w:t>hanno realizzato</w:t>
      </w:r>
      <w:r w:rsidRPr="00C23177">
        <w:t xml:space="preserve"> tre spaventapasseri artistici alti circa 1,50 m, utilizzando materiali di recupero in coerenza con l’estetica dell’Arte Povera. Ogni classe </w:t>
      </w:r>
      <w:r w:rsidRPr="00C23177">
        <w:rPr>
          <w:b/>
          <w:bCs/>
        </w:rPr>
        <w:t>ha elaborato</w:t>
      </w:r>
      <w:r w:rsidRPr="00C23177">
        <w:t xml:space="preserve"> un bozzetto, </w:t>
      </w:r>
      <w:r w:rsidRPr="00C23177">
        <w:rPr>
          <w:b/>
          <w:bCs/>
        </w:rPr>
        <w:t>ha selezionato</w:t>
      </w:r>
      <w:r w:rsidRPr="00C23177">
        <w:t xml:space="preserve"> i materiali e </w:t>
      </w:r>
      <w:r w:rsidRPr="00C23177">
        <w:rPr>
          <w:b/>
          <w:bCs/>
        </w:rPr>
        <w:t>ha motivato</w:t>
      </w:r>
      <w:r w:rsidRPr="00C23177">
        <w:t xml:space="preserve"> le scelte simboliche, lavorando sui temi della memoria, del territorio e della storia di Gibellina. Le figure </w:t>
      </w:r>
      <w:r w:rsidRPr="00C23177">
        <w:rPr>
          <w:b/>
          <w:bCs/>
        </w:rPr>
        <w:t>hanno preso forma</w:t>
      </w:r>
      <w:r w:rsidRPr="00C23177">
        <w:t xml:space="preserve"> su una struttura portante e </w:t>
      </w:r>
      <w:r w:rsidRPr="00C23177">
        <w:rPr>
          <w:b/>
          <w:bCs/>
        </w:rPr>
        <w:t>si sono arricchite</w:t>
      </w:r>
      <w:r w:rsidRPr="00C23177">
        <w:t xml:space="preserve"> di elementi evocativi della vita rurale e del terremoto del Belice. L’intero processo </w:t>
      </w:r>
      <w:r w:rsidRPr="00C23177">
        <w:rPr>
          <w:b/>
          <w:bCs/>
        </w:rPr>
        <w:t>è stato documentato</w:t>
      </w:r>
      <w:r w:rsidRPr="00C23177">
        <w:t xml:space="preserve"> tramite fotografie, scheda descrittiva e un </w:t>
      </w:r>
      <w:r w:rsidRPr="00C23177">
        <w:rPr>
          <w:b/>
          <w:bCs/>
        </w:rPr>
        <w:t>QR code</w:t>
      </w:r>
      <w:r w:rsidRPr="00C23177">
        <w:t xml:space="preserve"> che </w:t>
      </w:r>
      <w:r w:rsidRPr="00C23177">
        <w:rPr>
          <w:b/>
          <w:bCs/>
        </w:rPr>
        <w:t>ha raccolto</w:t>
      </w:r>
      <w:r w:rsidRPr="00C23177">
        <w:t xml:space="preserve"> il percorso progettuale.</w:t>
      </w:r>
    </w:p>
    <w:p w:rsidR="00C23177" w:rsidRPr="00C23177" w:rsidRDefault="00C23177" w:rsidP="00C23177">
      <w:r w:rsidRPr="00C23177">
        <w:t xml:space="preserve">L’installazione </w:t>
      </w:r>
      <w:r w:rsidRPr="00C23177">
        <w:rPr>
          <w:b/>
          <w:bCs/>
        </w:rPr>
        <w:t>ha previsto</w:t>
      </w:r>
      <w:r w:rsidRPr="00C23177">
        <w:t xml:space="preserve"> tre Guardiani, volutamente differenti:</w:t>
      </w:r>
    </w:p>
    <w:p w:rsidR="00C23177" w:rsidRPr="00C23177" w:rsidRDefault="00C23177" w:rsidP="00C23177">
      <w:pPr>
        <w:numPr>
          <w:ilvl w:val="0"/>
          <w:numId w:val="2"/>
        </w:numPr>
      </w:pPr>
      <w:r w:rsidRPr="00C23177">
        <w:rPr>
          <w:b/>
          <w:bCs/>
        </w:rPr>
        <w:t>Il Crettato</w:t>
      </w:r>
      <w:r w:rsidRPr="00C23177">
        <w:t xml:space="preserve"> – ispirato a Burri, </w:t>
      </w:r>
      <w:r w:rsidRPr="00C23177">
        <w:rPr>
          <w:b/>
          <w:bCs/>
        </w:rPr>
        <w:t>ha incarnato</w:t>
      </w:r>
      <w:r w:rsidRPr="00C23177">
        <w:t xml:space="preserve"> la memoria ferita.</w:t>
      </w:r>
    </w:p>
    <w:p w:rsidR="00C23177" w:rsidRPr="00C23177" w:rsidRDefault="00C23177" w:rsidP="00C23177">
      <w:pPr>
        <w:numPr>
          <w:ilvl w:val="0"/>
          <w:numId w:val="2"/>
        </w:numPr>
      </w:pPr>
      <w:r w:rsidRPr="00C23177">
        <w:rPr>
          <w:b/>
          <w:bCs/>
        </w:rPr>
        <w:t>La Frontalità</w:t>
      </w:r>
      <w:r w:rsidRPr="00C23177">
        <w:t xml:space="preserve"> – ispirato a </w:t>
      </w:r>
      <w:proofErr w:type="spellStart"/>
      <w:r w:rsidRPr="00C23177">
        <w:t>Consagra</w:t>
      </w:r>
      <w:proofErr w:type="spellEnd"/>
      <w:r w:rsidRPr="00C23177">
        <w:t xml:space="preserve">, </w:t>
      </w:r>
      <w:r w:rsidRPr="00C23177">
        <w:rPr>
          <w:b/>
          <w:bCs/>
        </w:rPr>
        <w:t>ha espresso</w:t>
      </w:r>
      <w:r w:rsidRPr="00C23177">
        <w:t xml:space="preserve"> un’identità forte.</w:t>
      </w:r>
    </w:p>
    <w:p w:rsidR="00C23177" w:rsidRPr="00C23177" w:rsidRDefault="00C23177" w:rsidP="00C23177">
      <w:pPr>
        <w:numPr>
          <w:ilvl w:val="0"/>
          <w:numId w:val="2"/>
        </w:numPr>
      </w:pPr>
      <w:r w:rsidRPr="00C23177">
        <w:rPr>
          <w:b/>
          <w:bCs/>
        </w:rPr>
        <w:t>Il Vento Narrante</w:t>
      </w:r>
      <w:r w:rsidRPr="00C23177">
        <w:t xml:space="preserve"> – ispirato ad Albanese, </w:t>
      </w:r>
      <w:r w:rsidRPr="00C23177">
        <w:rPr>
          <w:b/>
          <w:bCs/>
        </w:rPr>
        <w:t>ha restituito</w:t>
      </w:r>
      <w:r w:rsidRPr="00C23177">
        <w:t xml:space="preserve"> il racconto del tempo.</w:t>
      </w:r>
    </w:p>
    <w:p w:rsidR="00C23177" w:rsidRPr="00C23177" w:rsidRDefault="00C23177" w:rsidP="00C23177">
      <w:r w:rsidRPr="00C23177">
        <w:t xml:space="preserve">Per garantire stabilità e sicurezza, </w:t>
      </w:r>
      <w:r w:rsidRPr="00C23177">
        <w:rPr>
          <w:b/>
          <w:bCs/>
        </w:rPr>
        <w:t>tutti e tre gli spaventapasseri sono stati predisposti per il fissaggio a terra tramite bulloni</w:t>
      </w:r>
      <w:r w:rsidRPr="00C23177">
        <w:t>, così da permettere un’installazione stabile anche in esterno.</w:t>
      </w:r>
    </w:p>
    <w:p w:rsidR="00C23177" w:rsidRPr="00C23177" w:rsidRDefault="00C23177" w:rsidP="00C23177">
      <w:r w:rsidRPr="00C23177">
        <w:t xml:space="preserve">I tre Guardiani </w:t>
      </w:r>
      <w:r w:rsidRPr="00C23177">
        <w:rPr>
          <w:b/>
          <w:bCs/>
        </w:rPr>
        <w:t>dovranno essere collocati</w:t>
      </w:r>
      <w:r w:rsidRPr="00C23177">
        <w:t xml:space="preserve"> ai vertici di un </w:t>
      </w:r>
      <w:r w:rsidRPr="00C23177">
        <w:rPr>
          <w:b/>
          <w:bCs/>
        </w:rPr>
        <w:t xml:space="preserve">triangolo equilatero di </w:t>
      </w:r>
      <w:r>
        <w:rPr>
          <w:b/>
          <w:bCs/>
        </w:rPr>
        <w:t>circa 4</w:t>
      </w:r>
      <w:r w:rsidRPr="00C23177">
        <w:rPr>
          <w:b/>
          <w:bCs/>
        </w:rPr>
        <w:t xml:space="preserve"> metri</w:t>
      </w:r>
      <w:r w:rsidRPr="00C23177">
        <w:t xml:space="preserve">, una geometria che </w:t>
      </w:r>
      <w:r w:rsidRPr="00C23177">
        <w:rPr>
          <w:b/>
          <w:bCs/>
        </w:rPr>
        <w:t>ha l’obiettivo di generare</w:t>
      </w:r>
      <w:r w:rsidRPr="00C23177">
        <w:t xml:space="preserve"> un dialogo simbolico tra passato, presente e futuro, formando un “cerchio invisibile” di memoria e identità. Grazie ai materiali impiegati, le opere </w:t>
      </w:r>
      <w:r w:rsidRPr="00C23177">
        <w:rPr>
          <w:b/>
          <w:bCs/>
        </w:rPr>
        <w:t>sono state predisposte</w:t>
      </w:r>
      <w:r w:rsidRPr="00C23177">
        <w:t xml:space="preserve"> per resistere anche all’aperto.</w:t>
      </w:r>
    </w:p>
    <w:p w:rsidR="00C23177" w:rsidRPr="00C23177" w:rsidRDefault="00C23177" w:rsidP="00C23177">
      <w:pPr>
        <w:jc w:val="center"/>
        <w:rPr>
          <w:b/>
          <w:bCs/>
        </w:rPr>
      </w:pPr>
      <w:r w:rsidRPr="00C23177">
        <w:rPr>
          <w:b/>
          <w:bCs/>
        </w:rPr>
        <w:t>Lo Scrigno – Il libro che non si legge: si ascolta</w:t>
      </w:r>
    </w:p>
    <w:p w:rsidR="00C23177" w:rsidRPr="00C23177" w:rsidRDefault="00C23177" w:rsidP="00C23177">
      <w:r w:rsidRPr="00C23177">
        <w:t xml:space="preserve">È stato realizzato uno </w:t>
      </w:r>
      <w:r w:rsidRPr="00C23177">
        <w:rPr>
          <w:b/>
          <w:bCs/>
        </w:rPr>
        <w:t>scrigno</w:t>
      </w:r>
      <w:r w:rsidRPr="00C23177">
        <w:t xml:space="preserve"> che custodisce un libro speciale: un libro che </w:t>
      </w:r>
      <w:r w:rsidRPr="00C23177">
        <w:rPr>
          <w:b/>
          <w:bCs/>
        </w:rPr>
        <w:t>non si legge, ma si ascolta</w:t>
      </w:r>
      <w:r w:rsidRPr="00C23177">
        <w:t xml:space="preserve">. Gli studenti </w:t>
      </w:r>
      <w:r w:rsidRPr="00C23177">
        <w:rPr>
          <w:b/>
          <w:bCs/>
        </w:rPr>
        <w:t>hanno trasformato</w:t>
      </w:r>
      <w:r w:rsidRPr="00C23177">
        <w:t xml:space="preserve"> cinque parole — </w:t>
      </w:r>
      <w:r w:rsidRPr="00C23177">
        <w:rPr>
          <w:i/>
          <w:iCs/>
        </w:rPr>
        <w:t>silenzio, territorio, ferita, rinascita, guardiano</w:t>
      </w:r>
      <w:r w:rsidRPr="00C23177">
        <w:t xml:space="preserve"> — in segni essenziali nati da un ascolto profondo. Ogni tratto </w:t>
      </w:r>
      <w:r w:rsidRPr="00C23177">
        <w:rPr>
          <w:b/>
          <w:bCs/>
        </w:rPr>
        <w:t>ha vibrato</w:t>
      </w:r>
      <w:r w:rsidRPr="00C23177">
        <w:t xml:space="preserve"> come frammento di memoria, un gesto che tenta di dire ciò che le parole non contengono più.</w:t>
      </w:r>
    </w:p>
    <w:p w:rsidR="00C23177" w:rsidRPr="00C23177" w:rsidRDefault="00C23177" w:rsidP="00C23177">
      <w:r w:rsidRPr="00C23177">
        <w:t xml:space="preserve">Queste pagine </w:t>
      </w:r>
      <w:r w:rsidRPr="00C23177">
        <w:rPr>
          <w:b/>
          <w:bCs/>
        </w:rPr>
        <w:t>non hanno spiegato: hanno chiesto</w:t>
      </w:r>
      <w:r w:rsidRPr="00C23177">
        <w:t xml:space="preserve">. Hanno chiesto uno sguardo attento, un cuore disposto a lasciarsi toccare, una mente capace di accogliere ciò che è rimasto sospeso nella storia di Gibellina. Ogni segno </w:t>
      </w:r>
      <w:r w:rsidRPr="00C23177">
        <w:rPr>
          <w:b/>
          <w:bCs/>
        </w:rPr>
        <w:t>è diventato</w:t>
      </w:r>
      <w:r w:rsidRPr="00C23177">
        <w:t xml:space="preserve"> una soglia: oltre c’è una ferita che non vuole essere rimossa e una rinascita che continua a farsi strada. Lo scrigno </w:t>
      </w:r>
      <w:r w:rsidRPr="00C23177">
        <w:rPr>
          <w:b/>
          <w:bCs/>
        </w:rPr>
        <w:t>ha protetto</w:t>
      </w:r>
      <w:r w:rsidRPr="00C23177">
        <w:t xml:space="preserve"> questo libro come si protegge ciò che è fragile e necessario.</w:t>
      </w:r>
    </w:p>
    <w:p w:rsidR="00C23177" w:rsidRPr="00C23177" w:rsidRDefault="00C23177" w:rsidP="00C23177">
      <w:pPr>
        <w:jc w:val="center"/>
        <w:rPr>
          <w:b/>
          <w:bCs/>
        </w:rPr>
      </w:pPr>
      <w:r w:rsidRPr="00C23177">
        <w:rPr>
          <w:b/>
          <w:bCs/>
        </w:rPr>
        <w:t>Percorso laboratoriale – Gli spaventapasseri individuali</w:t>
      </w:r>
    </w:p>
    <w:p w:rsidR="00C23177" w:rsidRPr="00C23177" w:rsidRDefault="00C23177" w:rsidP="00C23177">
      <w:pPr>
        <w:rPr>
          <w:b/>
          <w:bCs/>
        </w:rPr>
      </w:pPr>
      <w:r w:rsidRPr="00C23177">
        <w:rPr>
          <w:b/>
          <w:bCs/>
        </w:rPr>
        <w:t>Cosa abbiamo fatto</w:t>
      </w:r>
    </w:p>
    <w:p w:rsidR="00C23177" w:rsidRPr="00C23177" w:rsidRDefault="00C23177" w:rsidP="00C23177">
      <w:r w:rsidRPr="00C23177">
        <w:t xml:space="preserve">Partendo dalle opere di </w:t>
      </w:r>
      <w:r w:rsidRPr="00C23177">
        <w:rPr>
          <w:b/>
          <w:bCs/>
        </w:rPr>
        <w:t>Burri</w:t>
      </w:r>
      <w:r w:rsidRPr="00C23177">
        <w:t xml:space="preserve"> e </w:t>
      </w:r>
      <w:r w:rsidRPr="00C23177">
        <w:rPr>
          <w:b/>
          <w:bCs/>
        </w:rPr>
        <w:t>Penone</w:t>
      </w:r>
      <w:r w:rsidRPr="00C23177">
        <w:t xml:space="preserve">, gli studenti </w:t>
      </w:r>
      <w:r w:rsidRPr="00C23177">
        <w:rPr>
          <w:b/>
          <w:bCs/>
        </w:rPr>
        <w:t>hanno riflettuto</w:t>
      </w:r>
      <w:r w:rsidRPr="00C23177">
        <w:t xml:space="preserve"> sul valore dei materiali poveri come custodi di ricordi, ferite e identità. D</w:t>
      </w:r>
      <w:r>
        <w:t xml:space="preserve">a qui è nato il progetto dello </w:t>
      </w:r>
      <w:r w:rsidRPr="00C23177">
        <w:rPr>
          <w:b/>
        </w:rPr>
        <w:t xml:space="preserve">Spaventapasseri </w:t>
      </w:r>
      <w:r w:rsidRPr="00C23177">
        <w:t>come figura che protegge ciò che è fragile.</w:t>
      </w:r>
    </w:p>
    <w:p w:rsidR="00C23177" w:rsidRPr="00C23177" w:rsidRDefault="00C23177" w:rsidP="00C23177">
      <w:pPr>
        <w:rPr>
          <w:b/>
          <w:bCs/>
        </w:rPr>
      </w:pPr>
      <w:r w:rsidRPr="00C23177">
        <w:rPr>
          <w:b/>
          <w:bCs/>
        </w:rPr>
        <w:t>Come hanno lavorato</w:t>
      </w:r>
    </w:p>
    <w:p w:rsidR="00C23177" w:rsidRPr="00C23177" w:rsidRDefault="00C23177" w:rsidP="00C23177">
      <w:pPr>
        <w:numPr>
          <w:ilvl w:val="0"/>
          <w:numId w:val="3"/>
        </w:numPr>
      </w:pPr>
      <w:r w:rsidRPr="00C23177">
        <w:rPr>
          <w:b/>
          <w:bCs/>
        </w:rPr>
        <w:t>Hanno osservato</w:t>
      </w:r>
      <w:r w:rsidRPr="00C23177">
        <w:t xml:space="preserve"> le opere e discusso il significato dei materiali.</w:t>
      </w:r>
    </w:p>
    <w:p w:rsidR="00C23177" w:rsidRPr="00C23177" w:rsidRDefault="00C23177" w:rsidP="00C23177">
      <w:pPr>
        <w:numPr>
          <w:ilvl w:val="0"/>
          <w:numId w:val="3"/>
        </w:numPr>
      </w:pPr>
      <w:r w:rsidRPr="00C23177">
        <w:rPr>
          <w:b/>
          <w:bCs/>
        </w:rPr>
        <w:t>Hanno presentato</w:t>
      </w:r>
      <w:r w:rsidRPr="00C23177">
        <w:t xml:space="preserve"> oggetti portati da casa e il ricordo legato a ciascuno.</w:t>
      </w:r>
    </w:p>
    <w:p w:rsidR="00C23177" w:rsidRPr="00C23177" w:rsidRDefault="00C23177" w:rsidP="00C23177">
      <w:pPr>
        <w:numPr>
          <w:ilvl w:val="0"/>
          <w:numId w:val="3"/>
        </w:numPr>
      </w:pPr>
      <w:r w:rsidRPr="00C23177">
        <w:rPr>
          <w:b/>
          <w:bCs/>
        </w:rPr>
        <w:lastRenderedPageBreak/>
        <w:t>Hanno realizzato</w:t>
      </w:r>
      <w:r w:rsidRPr="00C23177">
        <w:t xml:space="preserve"> un bozzetto rapido dello spaventapasseri.</w:t>
      </w:r>
    </w:p>
    <w:p w:rsidR="00C23177" w:rsidRPr="00C23177" w:rsidRDefault="00C23177" w:rsidP="00C23177">
      <w:pPr>
        <w:numPr>
          <w:ilvl w:val="0"/>
          <w:numId w:val="3"/>
        </w:numPr>
      </w:pPr>
      <w:r w:rsidRPr="00C23177">
        <w:rPr>
          <w:b/>
          <w:bCs/>
        </w:rPr>
        <w:t>Hanno costruito</w:t>
      </w:r>
      <w:r w:rsidRPr="00C23177">
        <w:t xml:space="preserve"> la struttura tridimensionale con bastoni, stoffe e fili.</w:t>
      </w:r>
    </w:p>
    <w:p w:rsidR="00C23177" w:rsidRPr="00C23177" w:rsidRDefault="00C23177" w:rsidP="00C23177">
      <w:pPr>
        <w:numPr>
          <w:ilvl w:val="0"/>
          <w:numId w:val="3"/>
        </w:numPr>
      </w:pPr>
      <w:r w:rsidRPr="00C23177">
        <w:rPr>
          <w:b/>
          <w:bCs/>
        </w:rPr>
        <w:t>Hanno aggiunto</w:t>
      </w:r>
      <w:r w:rsidRPr="00C23177">
        <w:t xml:space="preserve"> gli oggetti simbolici scelti.</w:t>
      </w:r>
    </w:p>
    <w:p w:rsidR="00C23177" w:rsidRPr="00C23177" w:rsidRDefault="00C23177" w:rsidP="00C23177">
      <w:pPr>
        <w:numPr>
          <w:ilvl w:val="0"/>
          <w:numId w:val="3"/>
        </w:numPr>
      </w:pPr>
      <w:r w:rsidRPr="00C23177">
        <w:rPr>
          <w:b/>
          <w:bCs/>
        </w:rPr>
        <w:t>Hanno documentato</w:t>
      </w:r>
      <w:r w:rsidRPr="00C23177">
        <w:t xml:space="preserve"> il processo con fotografie.</w:t>
      </w:r>
    </w:p>
    <w:p w:rsidR="00C23177" w:rsidRPr="00C23177" w:rsidRDefault="00C23177" w:rsidP="00C23177">
      <w:pPr>
        <w:rPr>
          <w:b/>
          <w:bCs/>
        </w:rPr>
      </w:pPr>
      <w:r w:rsidRPr="00C23177">
        <w:rPr>
          <w:b/>
          <w:bCs/>
        </w:rPr>
        <w:t>Perché è importante</w:t>
      </w:r>
    </w:p>
    <w:p w:rsidR="00C23177" w:rsidRPr="00C23177" w:rsidRDefault="00C23177" w:rsidP="00C23177">
      <w:r w:rsidRPr="00C23177">
        <w:t xml:space="preserve">Lo spaventapasseri </w:t>
      </w:r>
      <w:r w:rsidRPr="00C23177">
        <w:rPr>
          <w:b/>
          <w:bCs/>
        </w:rPr>
        <w:t>è diventato</w:t>
      </w:r>
      <w:r w:rsidRPr="00C23177">
        <w:t xml:space="preserve"> un guardiano della memoria personale e collettiva, costruito con materiali che parlano della storia di ciascuno studente e del territorio.</w:t>
      </w:r>
    </w:p>
    <w:p w:rsidR="00C23177" w:rsidRPr="00C23177" w:rsidRDefault="00C23177" w:rsidP="00C23177">
      <w:pPr>
        <w:rPr>
          <w:b/>
          <w:bCs/>
        </w:rPr>
      </w:pPr>
      <w:r w:rsidRPr="00C23177">
        <w:rPr>
          <w:b/>
          <w:bCs/>
        </w:rPr>
        <w:t>Prodotto finale</w:t>
      </w:r>
    </w:p>
    <w:p w:rsidR="00C23177" w:rsidRPr="00C23177" w:rsidRDefault="00C23177" w:rsidP="00C23177">
      <w:r w:rsidRPr="00C23177">
        <w:t xml:space="preserve">Ogni ragazzo </w:t>
      </w:r>
      <w:r w:rsidRPr="00C23177">
        <w:rPr>
          <w:b/>
          <w:bCs/>
        </w:rPr>
        <w:t>ha realizzato</w:t>
      </w:r>
      <w:r w:rsidRPr="00C23177">
        <w:t xml:space="preserve"> il proprio spaventapasseri e </w:t>
      </w:r>
      <w:r w:rsidRPr="00C23177">
        <w:rPr>
          <w:b/>
          <w:bCs/>
        </w:rPr>
        <w:t>ha scritto</w:t>
      </w:r>
      <w:r w:rsidRPr="00C23177">
        <w:t xml:space="preserve"> una breve descrizione del significato dei materiali utilizzati.</w:t>
      </w:r>
    </w:p>
    <w:p w:rsidR="00C23177" w:rsidRPr="00C23177" w:rsidRDefault="00C23177" w:rsidP="00C23177">
      <w:pPr>
        <w:jc w:val="center"/>
        <w:rPr>
          <w:b/>
          <w:bCs/>
        </w:rPr>
      </w:pPr>
      <w:r w:rsidRPr="00C23177">
        <w:rPr>
          <w:b/>
          <w:bCs/>
        </w:rPr>
        <w:t xml:space="preserve">Materia in Libertà – Il libro ispirato a Jean </w:t>
      </w:r>
      <w:proofErr w:type="spellStart"/>
      <w:r w:rsidRPr="00C23177">
        <w:rPr>
          <w:b/>
          <w:bCs/>
        </w:rPr>
        <w:t>Dubuffet</w:t>
      </w:r>
      <w:proofErr w:type="spellEnd"/>
    </w:p>
    <w:p w:rsidR="00C23177" w:rsidRPr="00C23177" w:rsidRDefault="00C23177" w:rsidP="00C23177">
      <w:r w:rsidRPr="00C23177">
        <w:t xml:space="preserve">Gli studenti </w:t>
      </w:r>
      <w:r w:rsidRPr="00C23177">
        <w:rPr>
          <w:b/>
          <w:bCs/>
        </w:rPr>
        <w:t>hanno realizzato</w:t>
      </w:r>
      <w:r w:rsidRPr="00C23177">
        <w:t xml:space="preserve"> un libro collettivo ispirato all’immaginario di </w:t>
      </w:r>
      <w:r w:rsidRPr="00C23177">
        <w:rPr>
          <w:b/>
          <w:bCs/>
        </w:rPr>
        <w:t xml:space="preserve">Jean </w:t>
      </w:r>
      <w:proofErr w:type="spellStart"/>
      <w:r w:rsidRPr="00C23177">
        <w:rPr>
          <w:b/>
          <w:bCs/>
        </w:rPr>
        <w:t>Dubuffet</w:t>
      </w:r>
      <w:proofErr w:type="spellEnd"/>
      <w:r w:rsidRPr="00C23177">
        <w:t xml:space="preserve"> e allo spirito dell’</w:t>
      </w:r>
      <w:r w:rsidRPr="00C23177">
        <w:rPr>
          <w:i/>
        </w:rPr>
        <w:t>Art Brut</w:t>
      </w:r>
      <w:r w:rsidRPr="00C23177">
        <w:t xml:space="preserve">. Hanno lavorato esclusivamente con il colore, lasciandolo agire come forza autonoma: linee, campiture e forme </w:t>
      </w:r>
      <w:r w:rsidRPr="00C23177">
        <w:rPr>
          <w:b/>
          <w:bCs/>
        </w:rPr>
        <w:t>sono nate</w:t>
      </w:r>
      <w:r w:rsidRPr="00C23177">
        <w:t xml:space="preserve"> da gesti immediati e spontanei.</w:t>
      </w:r>
    </w:p>
    <w:p w:rsidR="00C23177" w:rsidRPr="00C23177" w:rsidRDefault="00C23177" w:rsidP="00C23177">
      <w:r w:rsidRPr="00C23177">
        <w:t xml:space="preserve">Il libro </w:t>
      </w:r>
      <w:r w:rsidRPr="00C23177">
        <w:rPr>
          <w:b/>
          <w:bCs/>
        </w:rPr>
        <w:t>ha trovato</w:t>
      </w:r>
      <w:r w:rsidRPr="00C23177">
        <w:t xml:space="preserve"> un legame naturale con Gibellina: come il Cretto di Burri, anche queste pagine </w:t>
      </w:r>
      <w:r w:rsidRPr="00C23177">
        <w:rPr>
          <w:b/>
          <w:bCs/>
        </w:rPr>
        <w:t>hanno composto</w:t>
      </w:r>
      <w:r w:rsidRPr="00C23177">
        <w:t xml:space="preserve"> una geografia emotiva fatta di fenditure cromatiche e memorie. </w:t>
      </w:r>
      <w:r w:rsidRPr="00C23177">
        <w:rPr>
          <w:i/>
          <w:iCs/>
        </w:rPr>
        <w:t>Materia in Libertà</w:t>
      </w:r>
      <w:r w:rsidRPr="00C23177">
        <w:t xml:space="preserve"> </w:t>
      </w:r>
      <w:r w:rsidRPr="00C23177">
        <w:rPr>
          <w:b/>
          <w:bCs/>
        </w:rPr>
        <w:t>è diventato</w:t>
      </w:r>
      <w:r w:rsidRPr="00C23177">
        <w:t xml:space="preserve"> un ponte tra la libertà del segno e la memoria del territorio.</w:t>
      </w:r>
    </w:p>
    <w:p w:rsidR="00C23177" w:rsidRPr="00C23177" w:rsidRDefault="00C23177" w:rsidP="00C23177">
      <w:pPr>
        <w:jc w:val="center"/>
        <w:rPr>
          <w:b/>
          <w:bCs/>
        </w:rPr>
      </w:pPr>
      <w:r w:rsidRPr="00C23177">
        <w:rPr>
          <w:b/>
          <w:bCs/>
        </w:rPr>
        <w:t>Superficie Madre – Geografie della Materia</w:t>
      </w:r>
    </w:p>
    <w:p w:rsidR="00C23177" w:rsidRPr="00C23177" w:rsidRDefault="00C23177" w:rsidP="00C23177">
      <w:r w:rsidRPr="00C23177">
        <w:t xml:space="preserve">Gli studenti </w:t>
      </w:r>
      <w:r w:rsidRPr="00C23177">
        <w:rPr>
          <w:b/>
          <w:bCs/>
        </w:rPr>
        <w:t>hanno sperimentato</w:t>
      </w:r>
      <w:r w:rsidRPr="00C23177">
        <w:t xml:space="preserve"> materiali poveri (cartone, terra, fili, carta) trasformandoli in </w:t>
      </w:r>
      <w:proofErr w:type="spellStart"/>
      <w:r w:rsidRPr="00C23177">
        <w:t>texture</w:t>
      </w:r>
      <w:proofErr w:type="spellEnd"/>
      <w:r w:rsidRPr="00C23177">
        <w:t xml:space="preserve"> e volumi. L’opera </w:t>
      </w:r>
      <w:r w:rsidRPr="00C23177">
        <w:rPr>
          <w:b/>
          <w:bCs/>
        </w:rPr>
        <w:t>ha raccolto</w:t>
      </w:r>
      <w:r w:rsidRPr="00C23177">
        <w:t xml:space="preserve"> queste sperimentazioni in una superficie unitaria, al cui centro </w:t>
      </w:r>
      <w:r w:rsidRPr="00C23177">
        <w:rPr>
          <w:b/>
          <w:bCs/>
        </w:rPr>
        <w:t>è stata collocata</w:t>
      </w:r>
      <w:r w:rsidRPr="00C23177">
        <w:t xml:space="preserve"> una spirale tridimensionale simbolo di rigenerazione.</w:t>
      </w:r>
    </w:p>
    <w:p w:rsidR="00C23177" w:rsidRPr="00C23177" w:rsidRDefault="00C23177" w:rsidP="00C23177">
      <w:r w:rsidRPr="00C23177">
        <w:t xml:space="preserve">La composizione </w:t>
      </w:r>
      <w:r w:rsidRPr="00C23177">
        <w:rPr>
          <w:b/>
          <w:bCs/>
        </w:rPr>
        <w:t>si è configurata</w:t>
      </w:r>
      <w:r w:rsidRPr="00C23177">
        <w:t xml:space="preserve"> come una pelle collettiva, metafora della comunità e dei processi di ricostruzione che segnano la storia di Gibellina.</w:t>
      </w:r>
    </w:p>
    <w:p w:rsidR="00C23177" w:rsidRPr="00C23177" w:rsidRDefault="00C23177" w:rsidP="00C23177">
      <w:pPr>
        <w:jc w:val="center"/>
        <w:rPr>
          <w:b/>
          <w:bCs/>
        </w:rPr>
      </w:pPr>
      <w:r w:rsidRPr="00C23177">
        <w:rPr>
          <w:b/>
          <w:bCs/>
        </w:rPr>
        <w:t>Nuove Costellazioni per una Città Riscritta</w:t>
      </w:r>
    </w:p>
    <w:p w:rsidR="00C23177" w:rsidRPr="00C23177" w:rsidRDefault="00C23177" w:rsidP="00C23177">
      <w:r w:rsidRPr="00C23177">
        <w:t xml:space="preserve">Gli studenti </w:t>
      </w:r>
      <w:r w:rsidRPr="00C23177">
        <w:rPr>
          <w:b/>
          <w:bCs/>
        </w:rPr>
        <w:t>hanno costruito</w:t>
      </w:r>
      <w:r w:rsidRPr="00C23177">
        <w:t xml:space="preserve"> una struttura in canne intrecciate, su cui </w:t>
      </w:r>
      <w:r w:rsidRPr="00C23177">
        <w:rPr>
          <w:b/>
          <w:bCs/>
        </w:rPr>
        <w:t>hanno cucito</w:t>
      </w:r>
      <w:r w:rsidRPr="00C23177">
        <w:t xml:space="preserve"> stelle ispirate a </w:t>
      </w:r>
      <w:proofErr w:type="spellStart"/>
      <w:r w:rsidRPr="001D00A7">
        <w:rPr>
          <w:b/>
        </w:rPr>
        <w:t>Consagra</w:t>
      </w:r>
      <w:proofErr w:type="spellEnd"/>
      <w:r w:rsidRPr="00C23177">
        <w:t xml:space="preserve"> e superfici materiche che richiamano il Cretto di Burri. Un telo di plastica tagliato </w:t>
      </w:r>
      <w:r w:rsidRPr="00C23177">
        <w:rPr>
          <w:b/>
          <w:bCs/>
        </w:rPr>
        <w:t>ha permesso</w:t>
      </w:r>
      <w:r w:rsidRPr="00C23177">
        <w:t xml:space="preserve"> al vento di attraversare l’opera, richiamando la poetica di Albanese.</w:t>
      </w:r>
    </w:p>
    <w:p w:rsidR="00C23177" w:rsidRPr="00C23177" w:rsidRDefault="00C23177" w:rsidP="00C23177">
      <w:r w:rsidRPr="00C23177">
        <w:t xml:space="preserve">L’installazione </w:t>
      </w:r>
      <w:r w:rsidRPr="00C23177">
        <w:rPr>
          <w:b/>
          <w:bCs/>
        </w:rPr>
        <w:t>è diventata</w:t>
      </w:r>
      <w:r w:rsidRPr="00C23177">
        <w:t xml:space="preserve"> un organismo collettivo, un archivio di gesti e materiali che invita a leggere le tracce del fare.</w:t>
      </w:r>
    </w:p>
    <w:p w:rsidR="00C23177" w:rsidRPr="00C23177" w:rsidRDefault="00C23177" w:rsidP="00C23177">
      <w:r w:rsidRPr="00C23177">
        <w:rPr>
          <w:b/>
          <w:bCs/>
        </w:rPr>
        <w:t>Queste opere necessitano di uno spazio interno per l’esposizione.</w:t>
      </w:r>
    </w:p>
    <w:p w:rsidR="00BD4710" w:rsidRDefault="005D0797" w:rsidP="00C23177">
      <w:pPr>
        <w:rPr>
          <w:b/>
          <w:bCs/>
          <w:sz w:val="20"/>
          <w:szCs w:val="20"/>
        </w:rPr>
      </w:pPr>
      <w:r>
        <w:rPr>
          <w:noProof/>
          <w:lang w:eastAsia="it-IT"/>
        </w:rPr>
        <w:lastRenderedPageBreak/>
        <w:drawing>
          <wp:inline distT="0" distB="0" distL="0" distR="0">
            <wp:extent cx="1339472" cy="1970572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hatsApp Image 2026-04-17 at 09.02.19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8692" cy="20135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D0797">
        <w:rPr>
          <w:b/>
          <w:bCs/>
        </w:rPr>
        <w:t xml:space="preserve"> </w:t>
      </w:r>
      <w:r w:rsidRPr="005D0797">
        <w:rPr>
          <w:b/>
          <w:bCs/>
          <w:sz w:val="20"/>
          <w:szCs w:val="20"/>
        </w:rPr>
        <w:t>Il Crettato</w:t>
      </w:r>
      <w:r>
        <w:rPr>
          <w:b/>
          <w:bCs/>
        </w:rPr>
        <w:t xml:space="preserve"> </w:t>
      </w:r>
      <w:r>
        <w:rPr>
          <w:noProof/>
          <w:lang w:eastAsia="it-IT"/>
        </w:rPr>
        <w:drawing>
          <wp:inline distT="0" distB="0" distL="0" distR="0">
            <wp:extent cx="1214821" cy="1986966"/>
            <wp:effectExtent l="0" t="0" r="4445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hatsApp Image 2026-04-17 at 09.03.08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1791" cy="2031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D0797">
        <w:rPr>
          <w:b/>
          <w:bCs/>
        </w:rPr>
        <w:t xml:space="preserve"> </w:t>
      </w:r>
      <w:r>
        <w:rPr>
          <w:b/>
          <w:bCs/>
        </w:rPr>
        <w:t xml:space="preserve"> </w:t>
      </w:r>
      <w:r w:rsidRPr="005D0797">
        <w:rPr>
          <w:b/>
          <w:bCs/>
          <w:sz w:val="20"/>
          <w:szCs w:val="20"/>
        </w:rPr>
        <w:t>La Frontalità</w:t>
      </w:r>
      <w:r>
        <w:rPr>
          <w:b/>
          <w:bCs/>
        </w:rPr>
        <w:t xml:space="preserve">  </w:t>
      </w:r>
      <w:r>
        <w:rPr>
          <w:noProof/>
          <w:lang w:eastAsia="it-IT"/>
        </w:rPr>
        <w:drawing>
          <wp:inline distT="0" distB="0" distL="0" distR="0">
            <wp:extent cx="1106487" cy="1967196"/>
            <wp:effectExtent l="0" t="0" r="0" b="0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WhatsApp Image 2026-04-17 at 09.00.54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1386" cy="2011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D0797">
        <w:rPr>
          <w:b/>
          <w:bCs/>
        </w:rPr>
        <w:t xml:space="preserve"> </w:t>
      </w:r>
      <w:r w:rsidRPr="005D0797">
        <w:rPr>
          <w:b/>
          <w:bCs/>
          <w:sz w:val="20"/>
          <w:szCs w:val="20"/>
        </w:rPr>
        <w:t>Il Vento Narrante</w:t>
      </w:r>
    </w:p>
    <w:p w:rsidR="005D0797" w:rsidRDefault="005D0797" w:rsidP="00C23177">
      <w:pPr>
        <w:rPr>
          <w:b/>
          <w:bCs/>
          <w:sz w:val="20"/>
          <w:szCs w:val="20"/>
        </w:rPr>
      </w:pPr>
    </w:p>
    <w:p w:rsidR="005D0797" w:rsidRDefault="005D0797" w:rsidP="00C23177">
      <w:pPr>
        <w:rPr>
          <w:b/>
          <w:bCs/>
          <w:sz w:val="20"/>
          <w:szCs w:val="20"/>
        </w:rPr>
      </w:pPr>
    </w:p>
    <w:p w:rsidR="005D0797" w:rsidRDefault="005D0797" w:rsidP="005D0797">
      <w:pPr>
        <w:rPr>
          <w:b/>
          <w:bCs/>
          <w:sz w:val="18"/>
          <w:szCs w:val="18"/>
        </w:rPr>
      </w:pPr>
      <w:r>
        <w:rPr>
          <w:noProof/>
          <w:lang w:eastAsia="it-IT"/>
        </w:rPr>
        <w:drawing>
          <wp:inline distT="0" distB="0" distL="0" distR="0">
            <wp:extent cx="835316" cy="2069026"/>
            <wp:effectExtent l="0" t="0" r="3175" b="7620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WhatsApp Image 2026-04-17 at 09.06.00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5297" cy="2143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D0797">
        <w:rPr>
          <w:b/>
          <w:bCs/>
        </w:rPr>
        <w:t xml:space="preserve"> </w:t>
      </w:r>
      <w:r w:rsidRPr="005D0797">
        <w:rPr>
          <w:b/>
          <w:bCs/>
          <w:sz w:val="18"/>
          <w:szCs w:val="18"/>
        </w:rPr>
        <w:t>Nuove Costellazioni per una Città Riscritta</w:t>
      </w:r>
      <w:r>
        <w:rPr>
          <w:b/>
          <w:bCs/>
          <w:sz w:val="20"/>
          <w:szCs w:val="20"/>
        </w:rPr>
        <w:t xml:space="preserve"> </w:t>
      </w:r>
      <w:r>
        <w:rPr>
          <w:b/>
          <w:bCs/>
          <w:noProof/>
          <w:lang w:eastAsia="it-IT"/>
        </w:rPr>
        <w:drawing>
          <wp:inline distT="0" distB="0" distL="0" distR="0">
            <wp:extent cx="1148189" cy="2041336"/>
            <wp:effectExtent l="0" t="0" r="0" b="0"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WhatsApp Image 2026-04-17 at 09.08.28.jpe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6653" cy="2074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D0797">
        <w:rPr>
          <w:b/>
          <w:bCs/>
        </w:rPr>
        <w:t xml:space="preserve"> </w:t>
      </w:r>
      <w:r>
        <w:rPr>
          <w:b/>
          <w:bCs/>
        </w:rPr>
        <w:t xml:space="preserve"> </w:t>
      </w:r>
      <w:r w:rsidRPr="005D0797">
        <w:rPr>
          <w:b/>
          <w:bCs/>
          <w:sz w:val="18"/>
          <w:szCs w:val="18"/>
        </w:rPr>
        <w:t>Lo Scrigno – Il libro che non si legge: si ascolta</w:t>
      </w:r>
    </w:p>
    <w:p w:rsidR="005D0797" w:rsidRDefault="005D0797" w:rsidP="005D0797">
      <w:pPr>
        <w:rPr>
          <w:b/>
          <w:bCs/>
          <w:sz w:val="18"/>
          <w:szCs w:val="18"/>
        </w:rPr>
      </w:pPr>
    </w:p>
    <w:p w:rsidR="005B1B0D" w:rsidRPr="005B1B0D" w:rsidRDefault="005D0797" w:rsidP="005B1B0D">
      <w:pPr>
        <w:rPr>
          <w:b/>
          <w:bCs/>
          <w:sz w:val="18"/>
          <w:szCs w:val="18"/>
        </w:rPr>
      </w:pPr>
      <w:r>
        <w:rPr>
          <w:b/>
          <w:bCs/>
          <w:noProof/>
          <w:sz w:val="18"/>
          <w:szCs w:val="18"/>
          <w:lang w:eastAsia="it-IT"/>
        </w:rPr>
        <w:drawing>
          <wp:inline distT="0" distB="0" distL="0" distR="0">
            <wp:extent cx="1294988" cy="2302325"/>
            <wp:effectExtent l="0" t="0" r="635" b="3175"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WhatsApp Image 2026-04-17 at 09.09.38.jpe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6238" cy="23401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B1B0D" w:rsidRPr="005B1B0D">
        <w:rPr>
          <w:b/>
          <w:bCs/>
        </w:rPr>
        <w:t xml:space="preserve"> </w:t>
      </w:r>
      <w:r w:rsidR="005B1B0D" w:rsidRPr="005B1B0D">
        <w:rPr>
          <w:b/>
          <w:bCs/>
          <w:sz w:val="18"/>
          <w:szCs w:val="18"/>
        </w:rPr>
        <w:t xml:space="preserve">Materia in Libertà – Il libro ispirato a Jean </w:t>
      </w:r>
      <w:proofErr w:type="spellStart"/>
      <w:r w:rsidR="005B1B0D" w:rsidRPr="005B1B0D">
        <w:rPr>
          <w:b/>
          <w:bCs/>
          <w:sz w:val="18"/>
          <w:szCs w:val="18"/>
        </w:rPr>
        <w:t>Dubuffet</w:t>
      </w:r>
      <w:proofErr w:type="spellEnd"/>
    </w:p>
    <w:p w:rsidR="005B1B0D" w:rsidRPr="005B1B0D" w:rsidRDefault="005B1B0D" w:rsidP="005B1B0D">
      <w:pPr>
        <w:rPr>
          <w:b/>
          <w:bCs/>
          <w:sz w:val="18"/>
          <w:szCs w:val="18"/>
        </w:rPr>
      </w:pPr>
      <w:r>
        <w:rPr>
          <w:b/>
          <w:bCs/>
          <w:noProof/>
          <w:sz w:val="18"/>
          <w:szCs w:val="18"/>
          <w:lang w:eastAsia="it-IT"/>
        </w:rPr>
        <w:lastRenderedPageBreak/>
        <w:drawing>
          <wp:inline distT="0" distB="0" distL="0" distR="0">
            <wp:extent cx="1571348" cy="2793660"/>
            <wp:effectExtent l="0" t="0" r="0" b="6985"/>
            <wp:docPr id="9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WhatsApp Image 2026-04-17 at 09.11.19.jpe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3248" cy="28148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B1B0D">
        <w:rPr>
          <w:b/>
          <w:bCs/>
        </w:rPr>
        <w:t xml:space="preserve"> </w:t>
      </w:r>
      <w:r w:rsidRPr="005B1B0D">
        <w:rPr>
          <w:b/>
          <w:bCs/>
          <w:sz w:val="18"/>
          <w:szCs w:val="18"/>
        </w:rPr>
        <w:t>Superficie Madre – Geografie della Materia</w:t>
      </w:r>
    </w:p>
    <w:p w:rsidR="005D0797" w:rsidRPr="005D0797" w:rsidRDefault="005D0797" w:rsidP="005D0797">
      <w:pPr>
        <w:rPr>
          <w:b/>
          <w:bCs/>
          <w:sz w:val="18"/>
          <w:szCs w:val="18"/>
        </w:rPr>
      </w:pPr>
    </w:p>
    <w:p w:rsidR="005D0797" w:rsidRPr="005D0797" w:rsidRDefault="005D0797" w:rsidP="005D0797">
      <w:pPr>
        <w:rPr>
          <w:b/>
          <w:bCs/>
        </w:rPr>
      </w:pPr>
    </w:p>
    <w:p w:rsidR="009E59FB" w:rsidRPr="009E59FB" w:rsidRDefault="009E59FB" w:rsidP="009E59FB">
      <w:pPr>
        <w:rPr>
          <w:b/>
          <w:bCs/>
        </w:rPr>
      </w:pPr>
      <w:r>
        <w:rPr>
          <w:noProof/>
          <w:lang w:eastAsia="it-IT"/>
        </w:rPr>
        <w:drawing>
          <wp:inline distT="0" distB="0" distL="0" distR="0">
            <wp:extent cx="2793701" cy="1571348"/>
            <wp:effectExtent l="0" t="0" r="6985" b="0"/>
            <wp:docPr id="10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WhatsApp Image 2026-03-09 at 17.39.06.jpe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912" cy="15804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E59FB">
        <w:rPr>
          <w:b/>
          <w:bCs/>
        </w:rPr>
        <w:t xml:space="preserve"> Percorso laboratoriale – Gli spaventapasseri individuali</w:t>
      </w:r>
    </w:p>
    <w:p w:rsidR="005D0797" w:rsidRPr="00C23177" w:rsidRDefault="005D0797" w:rsidP="00C23177">
      <w:bookmarkStart w:id="0" w:name="_GoBack"/>
      <w:bookmarkEnd w:id="0"/>
    </w:p>
    <w:sectPr w:rsidR="005D0797" w:rsidRPr="00C2317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366622"/>
    <w:multiLevelType w:val="multilevel"/>
    <w:tmpl w:val="CDB2A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1B739E5"/>
    <w:multiLevelType w:val="multilevel"/>
    <w:tmpl w:val="69FC7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53E1A8E"/>
    <w:multiLevelType w:val="multilevel"/>
    <w:tmpl w:val="F5E27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A0B"/>
    <w:rsid w:val="001D00A7"/>
    <w:rsid w:val="002363A9"/>
    <w:rsid w:val="005B1B0D"/>
    <w:rsid w:val="005D0797"/>
    <w:rsid w:val="009E59FB"/>
    <w:rsid w:val="00A56A0B"/>
    <w:rsid w:val="00BD4710"/>
    <w:rsid w:val="00C23177"/>
    <w:rsid w:val="00F11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60B079-657F-463F-A68C-8D3B91431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583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9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844</Words>
  <Characters>4815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Pino</dc:creator>
  <cp:keywords/>
  <dc:description/>
  <cp:lastModifiedBy>Rosa Pino</cp:lastModifiedBy>
  <cp:revision>8</cp:revision>
  <dcterms:created xsi:type="dcterms:W3CDTF">2026-04-17T04:19:00Z</dcterms:created>
  <dcterms:modified xsi:type="dcterms:W3CDTF">2026-04-17T07:27:00Z</dcterms:modified>
</cp:coreProperties>
</file>